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E202" w14:textId="77777777" w:rsidR="0055039A" w:rsidRDefault="0055039A">
      <w:pPr>
        <w:rPr>
          <w:rFonts w:ascii="Arial" w:hAnsi="Arial" w:cs="Arial"/>
        </w:rPr>
      </w:pPr>
    </w:p>
    <w:p w14:paraId="7468E95F" w14:textId="21438520" w:rsidR="00E9599D" w:rsidRPr="00F43FD5" w:rsidRDefault="007855B1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7855B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</w:t>
      </w:r>
      <w:r w:rsidR="00A2622D">
        <w:rPr>
          <w:rFonts w:ascii="Arial" w:hAnsi="Arial" w:cs="Arial"/>
        </w:rPr>
        <w:t>uary 2023</w:t>
      </w:r>
    </w:p>
    <w:p w14:paraId="78A0AE37" w14:textId="225D39D8" w:rsidR="00E417CB" w:rsidRDefault="00E417CB">
      <w:pPr>
        <w:rPr>
          <w:rFonts w:ascii="Arial" w:hAnsi="Arial" w:cs="Arial"/>
        </w:rPr>
      </w:pPr>
    </w:p>
    <w:p w14:paraId="34188D22" w14:textId="77777777" w:rsidR="0055039A" w:rsidRPr="00F43FD5" w:rsidRDefault="0055039A">
      <w:pPr>
        <w:rPr>
          <w:rFonts w:ascii="Arial" w:hAnsi="Arial" w:cs="Arial"/>
        </w:rPr>
      </w:pPr>
    </w:p>
    <w:p w14:paraId="6D80DE52" w14:textId="7440ABC8" w:rsidR="00E417CB" w:rsidRPr="00F43FD5" w:rsidRDefault="00E417CB">
      <w:pPr>
        <w:rPr>
          <w:rFonts w:ascii="Arial" w:hAnsi="Arial" w:cs="Arial"/>
        </w:rPr>
      </w:pPr>
      <w:r w:rsidRPr="00F43FD5">
        <w:rPr>
          <w:rFonts w:ascii="Arial" w:hAnsi="Arial" w:cs="Arial"/>
        </w:rPr>
        <w:t xml:space="preserve">Dear </w:t>
      </w:r>
      <w:r w:rsidR="009A14DB">
        <w:rPr>
          <w:rFonts w:ascii="Arial" w:hAnsi="Arial" w:cs="Arial"/>
        </w:rPr>
        <w:t xml:space="preserve">Councillors, </w:t>
      </w:r>
      <w:r w:rsidRPr="00F43FD5">
        <w:rPr>
          <w:rFonts w:ascii="Arial" w:hAnsi="Arial" w:cs="Arial"/>
        </w:rPr>
        <w:t xml:space="preserve">   </w:t>
      </w:r>
    </w:p>
    <w:p w14:paraId="13B618A2" w14:textId="4BDBB553" w:rsidR="00E417CB" w:rsidRPr="00F43FD5" w:rsidRDefault="00E417CB">
      <w:pPr>
        <w:rPr>
          <w:rFonts w:ascii="Arial" w:hAnsi="Arial" w:cs="Arial"/>
        </w:rPr>
      </w:pPr>
    </w:p>
    <w:p w14:paraId="3CEF41E7" w14:textId="078BF256" w:rsidR="00A60339" w:rsidRPr="00F43FD5" w:rsidRDefault="00E417CB">
      <w:pPr>
        <w:rPr>
          <w:rFonts w:ascii="Arial" w:hAnsi="Arial" w:cs="Arial"/>
        </w:rPr>
      </w:pPr>
      <w:r w:rsidRPr="69611DC8">
        <w:rPr>
          <w:rFonts w:ascii="Arial" w:hAnsi="Arial" w:cs="Arial"/>
        </w:rPr>
        <w:t>We are writing to you as representatives of the third sector in Midlothian</w:t>
      </w:r>
      <w:r w:rsidR="00EB5DBC" w:rsidRPr="69611DC8">
        <w:rPr>
          <w:rFonts w:ascii="Arial" w:hAnsi="Arial" w:cs="Arial"/>
        </w:rPr>
        <w:t xml:space="preserve"> who</w:t>
      </w:r>
      <w:r w:rsidR="002674F5" w:rsidRPr="69611DC8">
        <w:rPr>
          <w:rFonts w:ascii="Arial" w:hAnsi="Arial" w:cs="Arial"/>
        </w:rPr>
        <w:t xml:space="preserve"> are deeply concerned by the impact of th</w:t>
      </w:r>
      <w:r w:rsidR="00A60339" w:rsidRPr="69611DC8">
        <w:rPr>
          <w:rFonts w:ascii="Arial" w:hAnsi="Arial" w:cs="Arial"/>
        </w:rPr>
        <w:t xml:space="preserve">e proposed </w:t>
      </w:r>
      <w:r w:rsidR="002674F5" w:rsidRPr="69611DC8">
        <w:rPr>
          <w:rFonts w:ascii="Arial" w:hAnsi="Arial" w:cs="Arial"/>
        </w:rPr>
        <w:t xml:space="preserve">cuts </w:t>
      </w:r>
      <w:r w:rsidR="00A60339" w:rsidRPr="69611DC8">
        <w:rPr>
          <w:rFonts w:ascii="Arial" w:hAnsi="Arial" w:cs="Arial"/>
        </w:rPr>
        <w:t>which will</w:t>
      </w:r>
      <w:r w:rsidR="007978ED">
        <w:rPr>
          <w:rFonts w:ascii="Arial" w:hAnsi="Arial" w:cs="Arial"/>
        </w:rPr>
        <w:t xml:space="preserve"> </w:t>
      </w:r>
      <w:r w:rsidR="007978ED" w:rsidRPr="69611DC8">
        <w:rPr>
          <w:rFonts w:ascii="Arial" w:hAnsi="Arial" w:cs="Arial"/>
        </w:rPr>
        <w:t>affect</w:t>
      </w:r>
      <w:r w:rsidR="00A60339" w:rsidRPr="69611DC8">
        <w:rPr>
          <w:rFonts w:ascii="Arial" w:hAnsi="Arial" w:cs="Arial"/>
        </w:rPr>
        <w:t xml:space="preserve"> our most vulnerable</w:t>
      </w:r>
      <w:r w:rsidR="001F4F11">
        <w:rPr>
          <w:rFonts w:ascii="Arial" w:hAnsi="Arial" w:cs="Arial"/>
        </w:rPr>
        <w:t xml:space="preserve">, </w:t>
      </w:r>
      <w:r w:rsidR="00A60339" w:rsidRPr="69611DC8">
        <w:rPr>
          <w:rFonts w:ascii="Arial" w:hAnsi="Arial" w:cs="Arial"/>
        </w:rPr>
        <w:t>youngest</w:t>
      </w:r>
      <w:r w:rsidR="77601597" w:rsidRPr="74EC6A0C">
        <w:rPr>
          <w:rFonts w:ascii="Arial" w:hAnsi="Arial" w:cs="Arial"/>
        </w:rPr>
        <w:t>,</w:t>
      </w:r>
      <w:r w:rsidR="001F4F11">
        <w:rPr>
          <w:rFonts w:ascii="Arial" w:hAnsi="Arial" w:cs="Arial"/>
        </w:rPr>
        <w:t xml:space="preserve"> and </w:t>
      </w:r>
      <w:r w:rsidR="00D801B5">
        <w:rPr>
          <w:rFonts w:ascii="Arial" w:hAnsi="Arial" w:cs="Arial"/>
        </w:rPr>
        <w:t>oldest</w:t>
      </w:r>
      <w:r w:rsidR="00A60339" w:rsidRPr="69611DC8">
        <w:rPr>
          <w:rFonts w:ascii="Arial" w:hAnsi="Arial" w:cs="Arial"/>
        </w:rPr>
        <w:t xml:space="preserve"> residents of Midlothian</w:t>
      </w:r>
      <w:r w:rsidR="0A200705" w:rsidRPr="74EC6A0C">
        <w:rPr>
          <w:rFonts w:ascii="Arial" w:hAnsi="Arial" w:cs="Arial"/>
        </w:rPr>
        <w:t>,</w:t>
      </w:r>
      <w:r w:rsidR="00A60339" w:rsidRPr="69611DC8">
        <w:rPr>
          <w:rFonts w:ascii="Arial" w:hAnsi="Arial" w:cs="Arial"/>
        </w:rPr>
        <w:t xml:space="preserve"> and cause significant job losse</w:t>
      </w:r>
      <w:r w:rsidR="007978ED">
        <w:rPr>
          <w:rFonts w:ascii="Arial" w:hAnsi="Arial" w:cs="Arial"/>
        </w:rPr>
        <w:t>s</w:t>
      </w:r>
      <w:r w:rsidR="00A60339" w:rsidRPr="69611DC8">
        <w:rPr>
          <w:rFonts w:ascii="Arial" w:hAnsi="Arial" w:cs="Arial"/>
        </w:rPr>
        <w:t xml:space="preserve"> to the third sector and a reduction of services. </w:t>
      </w:r>
    </w:p>
    <w:p w14:paraId="2D549C31" w14:textId="0126AA50" w:rsidR="5F6BBFF3" w:rsidRDefault="5F6BBFF3" w:rsidP="1ABB1FAA">
      <w:pPr>
        <w:rPr>
          <w:rFonts w:ascii="Arial" w:hAnsi="Arial" w:cs="Arial"/>
        </w:rPr>
      </w:pPr>
      <w:r w:rsidRPr="074BA426">
        <w:rPr>
          <w:rFonts w:ascii="Arial" w:hAnsi="Arial" w:cs="Arial"/>
        </w:rPr>
        <w:t>We recognise the difficult task you have in making cuts that no-one wants to see happen</w:t>
      </w:r>
      <w:r w:rsidR="10714E99" w:rsidRPr="7B8ED250">
        <w:rPr>
          <w:rFonts w:ascii="Arial" w:hAnsi="Arial" w:cs="Arial"/>
        </w:rPr>
        <w:t>, and we are aware that many of Midlothian’s current difficulties arise from a lack of recognition</w:t>
      </w:r>
      <w:r w:rsidR="245F66D9" w:rsidRPr="7B8ED250">
        <w:rPr>
          <w:rFonts w:ascii="Arial" w:hAnsi="Arial" w:cs="Arial"/>
        </w:rPr>
        <w:t xml:space="preserve"> of our status as the fastest growing local authority.</w:t>
      </w:r>
      <w:r w:rsidRPr="074BA426">
        <w:rPr>
          <w:rFonts w:ascii="Arial" w:hAnsi="Arial" w:cs="Arial"/>
        </w:rPr>
        <w:t xml:space="preserve"> However, we feel that it is important that councillors are aware of the impact of the </w:t>
      </w:r>
      <w:r w:rsidR="1D07E71E" w:rsidRPr="074BA426">
        <w:rPr>
          <w:rFonts w:ascii="Arial" w:hAnsi="Arial" w:cs="Arial"/>
        </w:rPr>
        <w:t>saving proposals.</w:t>
      </w:r>
    </w:p>
    <w:p w14:paraId="3B06C73D" w14:textId="162A2674" w:rsidR="6DC83A2E" w:rsidRPr="006A328A" w:rsidRDefault="231D409D" w:rsidP="074BA426">
      <w:pPr>
        <w:rPr>
          <w:rFonts w:ascii="Arial" w:hAnsi="Arial" w:cs="Arial"/>
          <w:lang w:val="en-US"/>
        </w:rPr>
      </w:pPr>
      <w:r w:rsidRPr="006A328A">
        <w:rPr>
          <w:rFonts w:ascii="Arial" w:hAnsi="Arial" w:cs="Arial"/>
          <w:lang w:val="en-US"/>
        </w:rPr>
        <w:t xml:space="preserve">Many of the proposals in the paper will have a negative impact on the funding of third sector organisations. Our organisations were not </w:t>
      </w:r>
      <w:r w:rsidR="6DC83A2E" w:rsidRPr="006A328A">
        <w:rPr>
          <w:rFonts w:ascii="Arial" w:hAnsi="Arial" w:cs="Arial"/>
          <w:lang w:val="en-US"/>
        </w:rPr>
        <w:t>well</w:t>
      </w:r>
      <w:r w:rsidR="4DA05EE0" w:rsidRPr="006A328A">
        <w:rPr>
          <w:rFonts w:ascii="Arial" w:hAnsi="Arial" w:cs="Arial"/>
          <w:lang w:val="en-US"/>
        </w:rPr>
        <w:t>-</w:t>
      </w:r>
      <w:r w:rsidR="6DC83A2E" w:rsidRPr="006A328A">
        <w:rPr>
          <w:rFonts w:ascii="Arial" w:hAnsi="Arial" w:cs="Arial"/>
          <w:lang w:val="en-US"/>
        </w:rPr>
        <w:t>funded</w:t>
      </w:r>
      <w:r w:rsidR="0EBE9BB2" w:rsidRPr="006A328A">
        <w:rPr>
          <w:rFonts w:ascii="Arial" w:hAnsi="Arial" w:cs="Arial"/>
          <w:lang w:val="en-US"/>
        </w:rPr>
        <w:t xml:space="preserve"> to begin with, and </w:t>
      </w:r>
      <w:r w:rsidR="48A53141" w:rsidRPr="006A328A">
        <w:rPr>
          <w:rFonts w:ascii="Arial" w:hAnsi="Arial" w:cs="Arial"/>
          <w:lang w:val="en-US"/>
        </w:rPr>
        <w:t>have been badly impacted by the combined effect of Covid, Brexit, inflation and the recent rise in utility prices.</w:t>
      </w:r>
      <w:r w:rsidR="69DE773F" w:rsidRPr="006A328A">
        <w:rPr>
          <w:rFonts w:ascii="Arial" w:hAnsi="Arial" w:cs="Arial"/>
          <w:lang w:val="en-US"/>
        </w:rPr>
        <w:t xml:space="preserve"> </w:t>
      </w:r>
      <w:r w:rsidR="48A53141" w:rsidRPr="006A328A">
        <w:rPr>
          <w:rFonts w:ascii="Arial" w:hAnsi="Arial" w:cs="Arial"/>
          <w:lang w:val="en-US"/>
        </w:rPr>
        <w:t>Further cuts to their budgets could lead to the closure of key, long-established organisations.</w:t>
      </w:r>
    </w:p>
    <w:p w14:paraId="5B67A1DD" w14:textId="11CD4A6C" w:rsidR="7206C87D" w:rsidRPr="006A328A" w:rsidRDefault="0A9E3FD8" w:rsidP="7B8ED250">
      <w:pPr>
        <w:rPr>
          <w:rFonts w:ascii="Arial" w:hAnsi="Arial" w:cs="Arial"/>
          <w:lang w:val="en-US"/>
        </w:rPr>
      </w:pPr>
      <w:r w:rsidRPr="006A328A">
        <w:rPr>
          <w:rFonts w:ascii="Arial" w:hAnsi="Arial" w:cs="Arial"/>
          <w:lang w:val="en-US"/>
        </w:rPr>
        <w:t>Much of the work funded through the Grants Programme is p</w:t>
      </w:r>
      <w:r w:rsidR="7206C87D" w:rsidRPr="006A328A">
        <w:rPr>
          <w:rFonts w:ascii="Arial" w:hAnsi="Arial" w:cs="Arial"/>
          <w:lang w:val="en-US"/>
        </w:rPr>
        <w:t>reventative</w:t>
      </w:r>
      <w:r w:rsidR="652943BA" w:rsidRPr="006A328A">
        <w:rPr>
          <w:rFonts w:ascii="Arial" w:hAnsi="Arial" w:cs="Arial"/>
          <w:lang w:val="en-US"/>
        </w:rPr>
        <w:t>, and its removal will lead to increased costs for the Council and other community planning partners, for example, through a rise in isolation leading to increased calls on GPs and other health se</w:t>
      </w:r>
      <w:r w:rsidR="205479B8" w:rsidRPr="006A328A">
        <w:rPr>
          <w:rFonts w:ascii="Arial" w:hAnsi="Arial" w:cs="Arial"/>
          <w:lang w:val="en-US"/>
        </w:rPr>
        <w:t>rvices, children being less able to cope at school,</w:t>
      </w:r>
      <w:r w:rsidR="006A328A" w:rsidRPr="006A328A">
        <w:rPr>
          <w:rFonts w:ascii="Arial" w:hAnsi="Arial" w:cs="Arial"/>
          <w:lang w:val="en-US"/>
        </w:rPr>
        <w:t xml:space="preserve"> </w:t>
      </w:r>
      <w:r w:rsidR="205479B8" w:rsidRPr="006A328A">
        <w:rPr>
          <w:rFonts w:ascii="Arial" w:hAnsi="Arial" w:cs="Arial"/>
          <w:lang w:val="en-US"/>
        </w:rPr>
        <w:t>or an increase in anti-social behaviour.</w:t>
      </w:r>
    </w:p>
    <w:p w14:paraId="21D78BEB" w14:textId="530F5160" w:rsidR="7206C87D" w:rsidRPr="006A328A" w:rsidRDefault="56048DA8" w:rsidP="074BA426">
      <w:pPr>
        <w:rPr>
          <w:rFonts w:ascii="Arial" w:hAnsi="Arial" w:cs="Arial"/>
          <w:lang w:val="en-US"/>
        </w:rPr>
      </w:pPr>
      <w:r w:rsidRPr="006A328A">
        <w:rPr>
          <w:rFonts w:ascii="Arial" w:hAnsi="Arial" w:cs="Arial"/>
          <w:lang w:val="en-US"/>
        </w:rPr>
        <w:t xml:space="preserve">There are a number of proposed actions in the paper that </w:t>
      </w:r>
      <w:r w:rsidR="1BBA94FF" w:rsidRPr="006A328A">
        <w:rPr>
          <w:rFonts w:ascii="Arial" w:hAnsi="Arial" w:cs="Arial"/>
          <w:lang w:val="en-US"/>
        </w:rPr>
        <w:t xml:space="preserve">suggest that the community could get more involved, yet at the same time the budget that could have supported this has been cut. </w:t>
      </w:r>
      <w:r w:rsidR="4C920E75" w:rsidRPr="006A328A">
        <w:rPr>
          <w:rFonts w:ascii="Arial" w:hAnsi="Arial" w:cs="Arial"/>
          <w:lang w:val="en-US"/>
        </w:rPr>
        <w:t xml:space="preserve">Most volunteers only volunteer for a few hours a week, meaning that every </w:t>
      </w:r>
      <w:r w:rsidR="00D65A79" w:rsidRPr="006A328A">
        <w:rPr>
          <w:rFonts w:ascii="Arial" w:hAnsi="Arial" w:cs="Arial"/>
          <w:lang w:val="en-US"/>
        </w:rPr>
        <w:t>full-time</w:t>
      </w:r>
      <w:r w:rsidR="4C920E75" w:rsidRPr="006A328A">
        <w:rPr>
          <w:rFonts w:ascii="Arial" w:hAnsi="Arial" w:cs="Arial"/>
          <w:lang w:val="en-US"/>
        </w:rPr>
        <w:t xml:space="preserve"> post that is lost would need ten to twelve volunteers to replace it. There are costs attached to coordinating this number of volunteers.</w:t>
      </w:r>
    </w:p>
    <w:p w14:paraId="26DD04F6" w14:textId="2EE6B5FB" w:rsidR="0B6C95CD" w:rsidRPr="006A328A" w:rsidRDefault="0B6C95CD" w:rsidP="7B8ED250">
      <w:pPr>
        <w:rPr>
          <w:rFonts w:ascii="Arial" w:hAnsi="Arial" w:cs="Arial"/>
          <w:lang w:val="en-US"/>
        </w:rPr>
      </w:pPr>
      <w:r w:rsidRPr="006A328A">
        <w:rPr>
          <w:rFonts w:ascii="Arial" w:hAnsi="Arial" w:cs="Arial"/>
          <w:lang w:val="en-US"/>
        </w:rPr>
        <w:t xml:space="preserve">Many older and disabled people are unable to get to third sector activities without the support of our community transport providers. If these cuts are made, the lives </w:t>
      </w:r>
      <w:r w:rsidR="5888F4C1" w:rsidRPr="006A328A">
        <w:rPr>
          <w:rFonts w:ascii="Arial" w:hAnsi="Arial" w:cs="Arial"/>
          <w:lang w:val="en-US"/>
        </w:rPr>
        <w:t xml:space="preserve">of our most vulnerable citizens </w:t>
      </w:r>
      <w:r w:rsidR="006C385B" w:rsidRPr="006A328A">
        <w:rPr>
          <w:rFonts w:ascii="Arial" w:hAnsi="Arial" w:cs="Arial"/>
          <w:lang w:val="en-US"/>
        </w:rPr>
        <w:t>will</w:t>
      </w:r>
      <w:r w:rsidR="5888F4C1" w:rsidRPr="006A328A">
        <w:rPr>
          <w:rFonts w:ascii="Arial" w:hAnsi="Arial" w:cs="Arial"/>
          <w:lang w:val="en-US"/>
        </w:rPr>
        <w:t xml:space="preserve"> be hugely restricted.</w:t>
      </w:r>
    </w:p>
    <w:p w14:paraId="326A20EE" w14:textId="77777777" w:rsidR="006C385B" w:rsidRDefault="006C385B" w:rsidP="00725BA1">
      <w:pPr>
        <w:rPr>
          <w:rFonts w:ascii="Arial" w:hAnsi="Arial" w:cs="Arial"/>
        </w:rPr>
      </w:pPr>
    </w:p>
    <w:p w14:paraId="5704128C" w14:textId="12506CC9" w:rsidR="00725BA1" w:rsidRPr="00462EED" w:rsidRDefault="2E253B5C" w:rsidP="00725BA1">
      <w:pPr>
        <w:rPr>
          <w:rFonts w:ascii="Arial" w:hAnsi="Arial" w:cs="Arial"/>
          <w:b/>
          <w:bCs/>
        </w:rPr>
      </w:pPr>
      <w:r w:rsidRPr="00462EED">
        <w:rPr>
          <w:rFonts w:ascii="Arial" w:hAnsi="Arial" w:cs="Arial"/>
          <w:b/>
          <w:bCs/>
        </w:rPr>
        <w:t>In light of the comments above, w</w:t>
      </w:r>
      <w:r w:rsidR="3D69C065" w:rsidRPr="00462EED">
        <w:rPr>
          <w:rFonts w:ascii="Arial" w:hAnsi="Arial" w:cs="Arial"/>
          <w:b/>
          <w:bCs/>
        </w:rPr>
        <w:t xml:space="preserve">e call on council members to </w:t>
      </w:r>
      <w:r w:rsidR="48699484" w:rsidRPr="00462EED">
        <w:rPr>
          <w:rFonts w:ascii="Arial" w:hAnsi="Arial" w:cs="Arial"/>
          <w:b/>
          <w:bCs/>
        </w:rPr>
        <w:t>undertake</w:t>
      </w:r>
      <w:r w:rsidR="3D69C065" w:rsidRPr="00462EED">
        <w:rPr>
          <w:rFonts w:ascii="Arial" w:hAnsi="Arial" w:cs="Arial"/>
          <w:b/>
          <w:bCs/>
        </w:rPr>
        <w:t xml:space="preserve"> the following</w:t>
      </w:r>
      <w:r w:rsidR="68D776E6" w:rsidRPr="00462EED">
        <w:rPr>
          <w:rFonts w:ascii="Arial" w:hAnsi="Arial" w:cs="Arial"/>
          <w:b/>
          <w:bCs/>
        </w:rPr>
        <w:t xml:space="preserve"> actions:</w:t>
      </w:r>
    </w:p>
    <w:p w14:paraId="1D1FB560" w14:textId="4785C20F" w:rsidR="3D69C065" w:rsidRPr="00BD34AC" w:rsidRDefault="3D69C065" w:rsidP="00BD34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D34AC">
        <w:rPr>
          <w:rFonts w:ascii="Arial" w:hAnsi="Arial" w:cs="Arial"/>
        </w:rPr>
        <w:t xml:space="preserve">Reconsider the 100% cuts proposed to the Third Sector Grants programme. </w:t>
      </w:r>
      <w:r w:rsidR="40762013" w:rsidRPr="00BD34AC">
        <w:rPr>
          <w:rFonts w:ascii="Arial" w:hAnsi="Arial" w:cs="Arial"/>
        </w:rPr>
        <w:t xml:space="preserve">We are in the process of compiling how many people this cut would affect; with 40% of the response </w:t>
      </w:r>
      <w:r w:rsidR="1CDA9C0F" w:rsidRPr="00BD34AC">
        <w:rPr>
          <w:rFonts w:ascii="Arial" w:hAnsi="Arial" w:cs="Arial"/>
        </w:rPr>
        <w:t>received so far organisations are reporting that</w:t>
      </w:r>
      <w:r w:rsidR="40762013" w:rsidRPr="00BD34AC">
        <w:rPr>
          <w:rFonts w:ascii="Arial" w:hAnsi="Arial" w:cs="Arial"/>
        </w:rPr>
        <w:t xml:space="preserve"> over 7000 vulnerab</w:t>
      </w:r>
      <w:r w:rsidR="34A6A2D3" w:rsidRPr="00BD34AC">
        <w:rPr>
          <w:rFonts w:ascii="Arial" w:hAnsi="Arial" w:cs="Arial"/>
        </w:rPr>
        <w:t>le clients</w:t>
      </w:r>
      <w:r w:rsidR="5B64B02D" w:rsidRPr="00BD34AC">
        <w:rPr>
          <w:rFonts w:ascii="Arial" w:hAnsi="Arial" w:cs="Arial"/>
        </w:rPr>
        <w:t xml:space="preserve"> would be impacted.</w:t>
      </w:r>
      <w:r w:rsidR="00BD34AC">
        <w:rPr>
          <w:rFonts w:ascii="Arial" w:hAnsi="Arial" w:cs="Arial"/>
        </w:rPr>
        <w:br/>
      </w:r>
    </w:p>
    <w:p w14:paraId="3903C35B" w14:textId="1109342F" w:rsidR="3D69C065" w:rsidRPr="00BD34AC" w:rsidRDefault="3D69C065" w:rsidP="00BD34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D34AC">
        <w:rPr>
          <w:rFonts w:ascii="Arial" w:hAnsi="Arial" w:cs="Arial"/>
        </w:rPr>
        <w:t>Recognise that children and young people’s organisations will be particularly badly affected by the accumulation of cuts to both the Grants programme and commissioning budgets.</w:t>
      </w:r>
    </w:p>
    <w:p w14:paraId="71557538" w14:textId="6C113856" w:rsidR="3D69C065" w:rsidRPr="00BD34AC" w:rsidRDefault="3D69C065" w:rsidP="00BD34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D34AC">
        <w:rPr>
          <w:rFonts w:ascii="Arial" w:hAnsi="Arial" w:cs="Arial"/>
        </w:rPr>
        <w:lastRenderedPageBreak/>
        <w:t>Institute transitional arrangements for commissioned services so that they do not stop abruptly on the 1</w:t>
      </w:r>
      <w:r w:rsidRPr="00BD34AC">
        <w:rPr>
          <w:rFonts w:ascii="Arial" w:hAnsi="Arial" w:cs="Arial"/>
          <w:vertAlign w:val="superscript"/>
        </w:rPr>
        <w:t>st</w:t>
      </w:r>
      <w:r w:rsidRPr="00BD34AC">
        <w:rPr>
          <w:rFonts w:ascii="Arial" w:hAnsi="Arial" w:cs="Arial"/>
        </w:rPr>
        <w:t xml:space="preserve"> April. This would allow third sector employers to undertake the redundanc</w:t>
      </w:r>
      <w:r w:rsidR="1598FD4A" w:rsidRPr="00BD34AC">
        <w:rPr>
          <w:rFonts w:ascii="Arial" w:hAnsi="Arial" w:cs="Arial"/>
        </w:rPr>
        <w:t>y process as set out by law, and in line with the Scottish Government’s Fair Work criteria.</w:t>
      </w:r>
      <w:r w:rsidR="00B87269">
        <w:rPr>
          <w:rFonts w:ascii="Arial" w:hAnsi="Arial" w:cs="Arial"/>
        </w:rPr>
        <w:t xml:space="preserve"> </w:t>
      </w:r>
      <w:r w:rsidR="33E33D3E" w:rsidRPr="00BD34AC">
        <w:rPr>
          <w:rFonts w:ascii="Arial" w:hAnsi="Arial" w:cs="Arial"/>
        </w:rPr>
        <w:t>It would also allow time for discussions about how clients continue to receive support.</w:t>
      </w:r>
      <w:r w:rsidR="00BD34AC">
        <w:rPr>
          <w:rFonts w:ascii="Arial" w:hAnsi="Arial" w:cs="Arial"/>
        </w:rPr>
        <w:br/>
      </w:r>
    </w:p>
    <w:p w14:paraId="531F94C0" w14:textId="7954E500" w:rsidR="33E33D3E" w:rsidRPr="00BD34AC" w:rsidRDefault="33E33D3E" w:rsidP="00BD34A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D34AC">
        <w:rPr>
          <w:rFonts w:ascii="Arial" w:hAnsi="Arial" w:cs="Arial"/>
        </w:rPr>
        <w:t xml:space="preserve">Once the paper has been approved, undertake meaningful engagement that goes beyond just a survey, to ensure that the needs of people who struggle to complete surveys is also met, for example </w:t>
      </w:r>
      <w:r w:rsidR="52ECF4B2" w:rsidRPr="00BD34AC">
        <w:rPr>
          <w:rFonts w:ascii="Arial" w:hAnsi="Arial" w:cs="Arial"/>
        </w:rPr>
        <w:t xml:space="preserve">people with learning difficulties, people with mental health issues and people with literacy issues. </w:t>
      </w:r>
      <w:r w:rsidR="3D69C065" w:rsidRPr="00BD34AC">
        <w:rPr>
          <w:rFonts w:ascii="Arial" w:hAnsi="Arial" w:cs="Arial"/>
        </w:rPr>
        <w:t xml:space="preserve"> </w:t>
      </w:r>
    </w:p>
    <w:p w14:paraId="3E34C163" w14:textId="77777777" w:rsidR="00725BA1" w:rsidRDefault="00725BA1" w:rsidP="00725BA1">
      <w:pPr>
        <w:rPr>
          <w:rFonts w:ascii="Arial" w:hAnsi="Arial" w:cs="Arial"/>
        </w:rPr>
      </w:pPr>
    </w:p>
    <w:p w14:paraId="74467BDA" w14:textId="77777777" w:rsidR="00743644" w:rsidRDefault="00743644" w:rsidP="00725BA1">
      <w:pPr>
        <w:rPr>
          <w:rFonts w:ascii="Arial" w:hAnsi="Arial" w:cs="Arial"/>
        </w:rPr>
      </w:pPr>
    </w:p>
    <w:p w14:paraId="337DEFC7" w14:textId="0D19C329" w:rsidR="0059550A" w:rsidRDefault="00BD34AC" w:rsidP="00200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include two key quotes from our most recent third sector forum which highlight </w:t>
      </w:r>
      <w:r w:rsidR="00200A93">
        <w:rPr>
          <w:rFonts w:ascii="Arial" w:hAnsi="Arial" w:cs="Arial"/>
        </w:rPr>
        <w:t>the difficulties they face:</w:t>
      </w:r>
    </w:p>
    <w:p w14:paraId="086B3EBB" w14:textId="77777777" w:rsidR="00200A93" w:rsidRPr="00F43FD5" w:rsidRDefault="00200A93" w:rsidP="00200A93">
      <w:pPr>
        <w:rPr>
          <w:rFonts w:ascii="Arial" w:hAnsi="Arial" w:cs="Arial"/>
        </w:rPr>
      </w:pPr>
    </w:p>
    <w:p w14:paraId="0164844E" w14:textId="287A9062" w:rsidR="0059550A" w:rsidRPr="00200A93" w:rsidRDefault="006C6AAE" w:rsidP="0059550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</w:rPr>
        <w:t>“</w:t>
      </w:r>
      <w:r w:rsidR="0059550A" w:rsidRPr="00200A93">
        <w:rPr>
          <w:rFonts w:ascii="Arial" w:hAnsi="Arial" w:cs="Arial"/>
          <w:i/>
          <w:iCs/>
        </w:rPr>
        <w:t xml:space="preserve">If community places and libraries are closed or not staffed adequately as safe places then </w:t>
      </w:r>
      <w:r w:rsidR="0059550A" w:rsidRPr="00200A93">
        <w:rPr>
          <w:rFonts w:ascii="Arial" w:hAnsi="Arial" w:cs="Arial"/>
          <w:i/>
          <w:iCs/>
          <w:lang w:val="en-US"/>
        </w:rPr>
        <w:t>vulnerable people and disabled people become more isolated, isolated means more physical illness, physical illness means more hospital appointments or mental illness leading to increased rates of suicide.</w:t>
      </w:r>
      <w:r>
        <w:rPr>
          <w:rFonts w:ascii="Arial" w:hAnsi="Arial" w:cs="Arial"/>
          <w:i/>
          <w:iCs/>
          <w:lang w:val="en-US"/>
        </w:rPr>
        <w:t xml:space="preserve">” </w:t>
      </w:r>
      <w:r w:rsidR="000C3D83" w:rsidRPr="000C3D83">
        <w:rPr>
          <w:rFonts w:ascii="Arial" w:hAnsi="Arial" w:cs="Arial"/>
          <w:lang w:val="en-US"/>
        </w:rPr>
        <w:t>Graham Thomson, Co-chair, Forward Mid</w:t>
      </w:r>
    </w:p>
    <w:p w14:paraId="0834641B" w14:textId="77777777" w:rsidR="0059550A" w:rsidRPr="00200A93" w:rsidRDefault="0059550A" w:rsidP="0059550A">
      <w:pPr>
        <w:rPr>
          <w:rFonts w:ascii="Arial" w:hAnsi="Arial" w:cs="Arial"/>
          <w:i/>
          <w:iCs/>
        </w:rPr>
      </w:pPr>
    </w:p>
    <w:p w14:paraId="5CF10306" w14:textId="6EA83D97" w:rsidR="0059550A" w:rsidRPr="00FC117E" w:rsidRDefault="006C6AAE" w:rsidP="0059550A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“</w:t>
      </w:r>
      <w:r w:rsidR="0059550A" w:rsidRPr="00200A93">
        <w:rPr>
          <w:rFonts w:ascii="Arial" w:hAnsi="Arial" w:cs="Arial"/>
          <w:i/>
          <w:iCs/>
        </w:rPr>
        <w:t xml:space="preserve">With a cumulative cuts to our service and the potential of losing our service level agreement, </w:t>
      </w:r>
      <w:r w:rsidR="0059550A" w:rsidRPr="00200A93">
        <w:rPr>
          <w:rFonts w:ascii="Arial" w:hAnsi="Arial" w:cs="Arial"/>
          <w:i/>
          <w:iCs/>
          <w:lang w:val="en-US"/>
        </w:rPr>
        <w:t xml:space="preserve">we are facing the potential of at least 40% cuts, which would mean the loss of 2 family learning </w:t>
      </w:r>
      <w:r w:rsidR="006218A5" w:rsidRPr="00200A93">
        <w:rPr>
          <w:rFonts w:ascii="Arial" w:hAnsi="Arial" w:cs="Arial"/>
          <w:i/>
          <w:iCs/>
          <w:lang w:val="en-US"/>
        </w:rPr>
        <w:t>centers</w:t>
      </w:r>
      <w:r w:rsidR="00FC117E">
        <w:rPr>
          <w:rFonts w:ascii="Arial" w:hAnsi="Arial" w:cs="Arial"/>
          <w:i/>
          <w:iCs/>
          <w:lang w:val="en-US"/>
        </w:rPr>
        <w:t xml:space="preserve"> with 18 staff</w:t>
      </w:r>
      <w:r w:rsidR="0059550A" w:rsidRPr="00200A93">
        <w:rPr>
          <w:rFonts w:ascii="Arial" w:hAnsi="Arial" w:cs="Arial"/>
          <w:i/>
          <w:iCs/>
          <w:lang w:val="en-US"/>
        </w:rPr>
        <w:t xml:space="preserve"> and potentially therapeutic services which has a direct impact of children and families. This could mean redundancies of </w:t>
      </w:r>
      <w:r w:rsidR="00321AF1">
        <w:rPr>
          <w:rFonts w:ascii="Arial" w:hAnsi="Arial" w:cs="Arial"/>
          <w:i/>
          <w:iCs/>
          <w:lang w:val="en-US"/>
        </w:rPr>
        <w:t>between</w:t>
      </w:r>
      <w:r w:rsidR="0059550A" w:rsidRPr="00200A93">
        <w:rPr>
          <w:rFonts w:ascii="Arial" w:hAnsi="Arial" w:cs="Arial"/>
          <w:i/>
          <w:iCs/>
          <w:lang w:val="en-US"/>
        </w:rPr>
        <w:t xml:space="preserve"> </w:t>
      </w:r>
      <w:r w:rsidR="00321AF1">
        <w:rPr>
          <w:rFonts w:ascii="Arial" w:hAnsi="Arial" w:cs="Arial"/>
          <w:i/>
          <w:iCs/>
          <w:lang w:val="en-US"/>
        </w:rPr>
        <w:t>18</w:t>
      </w:r>
      <w:r w:rsidR="00FC117E">
        <w:rPr>
          <w:rFonts w:ascii="Arial" w:hAnsi="Arial" w:cs="Arial"/>
          <w:i/>
          <w:iCs/>
          <w:lang w:val="en-US"/>
        </w:rPr>
        <w:t xml:space="preserve"> - 60</w:t>
      </w:r>
      <w:r w:rsidR="0059550A" w:rsidRPr="00200A93">
        <w:rPr>
          <w:rFonts w:ascii="Arial" w:hAnsi="Arial" w:cs="Arial"/>
          <w:i/>
          <w:iCs/>
          <w:lang w:val="en-US"/>
        </w:rPr>
        <w:t xml:space="preserve"> staff as early as Mar ’23.</w:t>
      </w:r>
      <w:r>
        <w:rPr>
          <w:rFonts w:ascii="Arial" w:hAnsi="Arial" w:cs="Arial"/>
          <w:i/>
          <w:iCs/>
          <w:lang w:val="en-US"/>
        </w:rPr>
        <w:t>”</w:t>
      </w:r>
      <w:r w:rsidR="00FC117E">
        <w:rPr>
          <w:rFonts w:ascii="Arial" w:hAnsi="Arial" w:cs="Arial"/>
          <w:i/>
          <w:iCs/>
          <w:lang w:val="en-US"/>
        </w:rPr>
        <w:t xml:space="preserve"> </w:t>
      </w:r>
      <w:r w:rsidR="00FC117E" w:rsidRPr="00FC117E">
        <w:rPr>
          <w:rFonts w:ascii="Arial" w:hAnsi="Arial" w:cs="Arial"/>
          <w:lang w:val="en-US"/>
        </w:rPr>
        <w:t>Cheryl Brown, CEO, Midlothian Sure Start</w:t>
      </w:r>
    </w:p>
    <w:p w14:paraId="514C86F3" w14:textId="77777777" w:rsidR="00DA131B" w:rsidRDefault="00DA131B">
      <w:pPr>
        <w:rPr>
          <w:rFonts w:ascii="Arial" w:hAnsi="Arial" w:cs="Arial"/>
        </w:rPr>
      </w:pPr>
    </w:p>
    <w:p w14:paraId="734CC6EC" w14:textId="3656EB6A" w:rsidR="00947B52" w:rsidRDefault="00947B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14:paraId="20AA6FD8" w14:textId="42BE4817" w:rsidR="004B624A" w:rsidRDefault="005D427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E0728C" wp14:editId="759736AE">
            <wp:extent cx="1962150" cy="85725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F4DAD" w14:textId="3472077A" w:rsidR="0077707E" w:rsidRDefault="00063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Lesley Kelly, </w:t>
      </w:r>
      <w:r w:rsidR="00E961FC">
        <w:rPr>
          <w:rFonts w:ascii="Arial" w:hAnsi="Arial" w:cs="Arial"/>
        </w:rPr>
        <w:t>Chief Exec</w:t>
      </w:r>
      <w:r w:rsidR="00201D7C">
        <w:rPr>
          <w:rFonts w:ascii="Arial" w:hAnsi="Arial" w:cs="Arial"/>
        </w:rPr>
        <w:t xml:space="preserve">utive, </w:t>
      </w:r>
      <w:r>
        <w:rPr>
          <w:rFonts w:ascii="Arial" w:hAnsi="Arial" w:cs="Arial"/>
        </w:rPr>
        <w:t>Midlothian Voluntary Action and Volunteer Midlothian</w:t>
      </w:r>
    </w:p>
    <w:p w14:paraId="3B3B9B12" w14:textId="75843D23" w:rsidR="00EB2333" w:rsidRDefault="00EB2333" w:rsidP="00EB2333">
      <w:pPr>
        <w:rPr>
          <w:rFonts w:ascii="Arial" w:hAnsi="Arial" w:cs="Arial"/>
        </w:rPr>
      </w:pPr>
      <w:r>
        <w:rPr>
          <w:rFonts w:ascii="Arial" w:hAnsi="Arial" w:cs="Arial"/>
        </w:rPr>
        <w:t>Alasdair Mathers, Peni</w:t>
      </w:r>
      <w:r w:rsidR="00334E9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uik Alliance, Penicuik Youth Band and Penicuik Silver </w:t>
      </w:r>
      <w:r w:rsidR="00334E92">
        <w:rPr>
          <w:rFonts w:ascii="Arial" w:hAnsi="Arial" w:cs="Arial"/>
        </w:rPr>
        <w:t>B</w:t>
      </w:r>
      <w:r>
        <w:rPr>
          <w:rFonts w:ascii="Arial" w:hAnsi="Arial" w:cs="Arial"/>
        </w:rPr>
        <w:t>and</w:t>
      </w:r>
    </w:p>
    <w:p w14:paraId="6A085097" w14:textId="77777777" w:rsidR="00334E92" w:rsidRDefault="00334E92" w:rsidP="00334E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Brian Christie, Pathhead &amp; District Community Association </w:t>
      </w:r>
    </w:p>
    <w:p w14:paraId="38F95501" w14:textId="589D291E" w:rsidR="00F16087" w:rsidRDefault="00F16087" w:rsidP="00334E92">
      <w:pPr>
        <w:rPr>
          <w:rFonts w:ascii="Arial" w:hAnsi="Arial" w:cs="Arial"/>
        </w:rPr>
      </w:pPr>
      <w:r>
        <w:rPr>
          <w:rFonts w:ascii="Arial" w:hAnsi="Arial" w:cs="Arial"/>
        </w:rPr>
        <w:t>Dave Evans, Chief Executive</w:t>
      </w:r>
      <w:r w:rsidR="00E4426F">
        <w:rPr>
          <w:rFonts w:ascii="Arial" w:hAnsi="Arial" w:cs="Arial"/>
        </w:rPr>
        <w:t>, MYPAS</w:t>
      </w:r>
    </w:p>
    <w:p w14:paraId="6408C8EA" w14:textId="58E6F8C5" w:rsidR="00AD569A" w:rsidRDefault="00AD56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Emma Diffley, </w:t>
      </w:r>
      <w:r w:rsidR="00860DA2">
        <w:rPr>
          <w:rFonts w:ascii="Arial" w:hAnsi="Arial" w:cs="Arial"/>
        </w:rPr>
        <w:t>Chair, Tynewater Parent Council</w:t>
      </w:r>
    </w:p>
    <w:p w14:paraId="7BEE2DE5" w14:textId="77777777" w:rsidR="00EB2333" w:rsidRDefault="00EB2333" w:rsidP="00EB2333">
      <w:pPr>
        <w:rPr>
          <w:rFonts w:ascii="Arial" w:hAnsi="Arial" w:cs="Arial"/>
        </w:rPr>
      </w:pPr>
      <w:r>
        <w:rPr>
          <w:rFonts w:ascii="Arial" w:hAnsi="Arial" w:cs="Arial"/>
        </w:rPr>
        <w:t>Eric Johnstone, Graham Thomson and Marlene Gill, Forward Mid</w:t>
      </w:r>
    </w:p>
    <w:p w14:paraId="21169F68" w14:textId="2416C9E8" w:rsidR="00EB2333" w:rsidRDefault="000B05A8">
      <w:pPr>
        <w:rPr>
          <w:rFonts w:ascii="Arial" w:hAnsi="Arial" w:cs="Arial"/>
        </w:rPr>
      </w:pPr>
      <w:r>
        <w:rPr>
          <w:rFonts w:ascii="Arial" w:hAnsi="Arial" w:cs="Arial"/>
        </w:rPr>
        <w:t>Ian Purves and Janice Burns, Midlothian Foodbank</w:t>
      </w:r>
    </w:p>
    <w:p w14:paraId="3F493364" w14:textId="115B9D0F" w:rsidR="00195883" w:rsidRDefault="0019588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Jan-Bert van den Berg, Director, Artlink</w:t>
      </w:r>
    </w:p>
    <w:p w14:paraId="7C841437" w14:textId="09F7498F" w:rsidR="003E0928" w:rsidRDefault="003E09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Jill Bunyan, </w:t>
      </w:r>
      <w:r w:rsidR="004341D3">
        <w:rPr>
          <w:rFonts w:ascii="Arial" w:hAnsi="Arial" w:cs="Arial"/>
        </w:rPr>
        <w:t xml:space="preserve">Development Worker, </w:t>
      </w:r>
      <w:r>
        <w:rPr>
          <w:rFonts w:ascii="Arial" w:hAnsi="Arial" w:cs="Arial"/>
        </w:rPr>
        <w:t>MFI</w:t>
      </w:r>
      <w:r w:rsidR="00EB2EB6">
        <w:rPr>
          <w:rFonts w:ascii="Arial" w:hAnsi="Arial" w:cs="Arial"/>
        </w:rPr>
        <w:t>N</w:t>
      </w:r>
    </w:p>
    <w:p w14:paraId="17AF1149" w14:textId="77777777" w:rsidR="00EB2EB6" w:rsidRDefault="00EB2EB6" w:rsidP="00EB2EB6">
      <w:pPr>
        <w:rPr>
          <w:rFonts w:ascii="Arial" w:hAnsi="Arial" w:cs="Arial"/>
        </w:rPr>
      </w:pPr>
      <w:r>
        <w:rPr>
          <w:rFonts w:ascii="Arial" w:hAnsi="Arial" w:cs="Arial"/>
        </w:rPr>
        <w:t>Jim Hiddlestone, Chair, Roslin Village Group</w:t>
      </w:r>
    </w:p>
    <w:p w14:paraId="7A2C7C72" w14:textId="35DEA2D6" w:rsidR="00EB2EB6" w:rsidRDefault="001958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Julie Podet, Manager, Dalkeith Citizens Advice Bureau </w:t>
      </w:r>
    </w:p>
    <w:p w14:paraId="3990BEEE" w14:textId="6E8F2B98" w:rsidR="00EB2EB6" w:rsidRDefault="00EB2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Linda Cuthbert, Service Manager, Play Therapy Base </w:t>
      </w:r>
    </w:p>
    <w:p w14:paraId="1E3E7D31" w14:textId="2EF53045" w:rsidR="0013204B" w:rsidRDefault="0013204B">
      <w:pPr>
        <w:rPr>
          <w:rFonts w:ascii="Arial" w:hAnsi="Arial" w:cs="Arial"/>
        </w:rPr>
      </w:pPr>
      <w:r>
        <w:rPr>
          <w:rFonts w:ascii="Arial" w:hAnsi="Arial" w:cs="Arial"/>
        </w:rPr>
        <w:t>Lucy Holyrood, Senior Recovery Services Manager, Cyrenians</w:t>
      </w:r>
    </w:p>
    <w:p w14:paraId="2E153D21" w14:textId="1F49A1FA" w:rsidR="00195883" w:rsidRDefault="001958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Neil Heydon-Dumbleton, Pathhead Men’s </w:t>
      </w:r>
      <w:r w:rsidRPr="00113B7B">
        <w:rPr>
          <w:rFonts w:ascii="Arial" w:eastAsia="Times New Roman" w:hAnsi="Arial" w:cs="Arial"/>
          <w:sz w:val="24"/>
          <w:szCs w:val="24"/>
        </w:rPr>
        <w:t>Café &amp; Community Councillor</w:t>
      </w:r>
    </w:p>
    <w:p w14:paraId="7C30B951" w14:textId="77777777" w:rsidR="00EB2EB6" w:rsidRPr="00F43FD5" w:rsidRDefault="00EB2EB6" w:rsidP="00EB2EB6">
      <w:pPr>
        <w:rPr>
          <w:rFonts w:ascii="Arial" w:hAnsi="Arial" w:cs="Arial"/>
        </w:rPr>
      </w:pPr>
      <w:r>
        <w:rPr>
          <w:rFonts w:ascii="Arial" w:hAnsi="Arial" w:cs="Arial"/>
        </w:rPr>
        <w:t>Pat Bowie, Chairperson, Newtongrange Development Trust</w:t>
      </w:r>
    </w:p>
    <w:p w14:paraId="6A3EB59A" w14:textId="39425AD8" w:rsidR="00EB2EB6" w:rsidRDefault="00EB2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Paula Swanston, Manager, Home Link Family Support </w:t>
      </w:r>
    </w:p>
    <w:p w14:paraId="787B5790" w14:textId="70669D1B" w:rsidR="00E961FC" w:rsidRDefault="00EB2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Play Midlothian </w:t>
      </w:r>
    </w:p>
    <w:p w14:paraId="6B04769D" w14:textId="11A8EAB1" w:rsidR="00EB2EB6" w:rsidRDefault="00EB2EB6">
      <w:pPr>
        <w:rPr>
          <w:rFonts w:ascii="Arial" w:hAnsi="Arial" w:cs="Arial"/>
        </w:rPr>
      </w:pPr>
      <w:r>
        <w:rPr>
          <w:rFonts w:ascii="Arial" w:hAnsi="Arial" w:cs="Arial"/>
        </w:rPr>
        <w:t>Robert Scott, Manager, Rosewell Development Trust</w:t>
      </w:r>
    </w:p>
    <w:p w14:paraId="1A5C0A0D" w14:textId="4A9E541E" w:rsidR="00E961FC" w:rsidRDefault="00E961FC">
      <w:pPr>
        <w:rPr>
          <w:rFonts w:ascii="Arial" w:hAnsi="Arial" w:cs="Arial"/>
        </w:rPr>
      </w:pPr>
      <w:r>
        <w:rPr>
          <w:rFonts w:ascii="Arial" w:hAnsi="Arial" w:cs="Arial"/>
        </w:rPr>
        <w:t>Scott MacFarlane, Chief Executive Officer, Penicuik YMCA</w:t>
      </w:r>
    </w:p>
    <w:p w14:paraId="626C8240" w14:textId="702F8B6B" w:rsidR="006024B7" w:rsidRDefault="006024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Sharon Hill, Manager, Mayfield and Easthouses Development Trust </w:t>
      </w:r>
    </w:p>
    <w:p w14:paraId="3F5EF0B2" w14:textId="77777777" w:rsidR="00EB2EB6" w:rsidRDefault="00EB2EB6" w:rsidP="00EB2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Yvonne Hay, Committee Member, Beeslack Allstars </w:t>
      </w:r>
    </w:p>
    <w:p w14:paraId="1E47B106" w14:textId="77777777" w:rsidR="00EB2EB6" w:rsidRDefault="00EB2EB6">
      <w:pPr>
        <w:rPr>
          <w:rFonts w:ascii="Arial" w:hAnsi="Arial" w:cs="Arial"/>
        </w:rPr>
      </w:pPr>
    </w:p>
    <w:p w14:paraId="560BA747" w14:textId="77777777" w:rsidR="005C0AFB" w:rsidRPr="00F43FD5" w:rsidRDefault="005C0AFB" w:rsidP="005C0AFB">
      <w:pPr>
        <w:rPr>
          <w:rFonts w:ascii="Arial" w:hAnsi="Arial" w:cs="Arial"/>
        </w:rPr>
      </w:pPr>
    </w:p>
    <w:p w14:paraId="45E2407B" w14:textId="77777777" w:rsidR="00837B59" w:rsidRPr="00F43FD5" w:rsidRDefault="00837B59">
      <w:pPr>
        <w:rPr>
          <w:rFonts w:ascii="Arial" w:hAnsi="Arial" w:cs="Arial"/>
        </w:rPr>
      </w:pPr>
    </w:p>
    <w:sectPr w:rsidR="00837B59" w:rsidRPr="00F43FD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1610" w14:textId="77777777" w:rsidR="00C30A21" w:rsidRDefault="00C30A21" w:rsidP="0055039A">
      <w:pPr>
        <w:spacing w:after="0" w:line="240" w:lineRule="auto"/>
      </w:pPr>
      <w:r>
        <w:separator/>
      </w:r>
    </w:p>
  </w:endnote>
  <w:endnote w:type="continuationSeparator" w:id="0">
    <w:p w14:paraId="5E799EC5" w14:textId="77777777" w:rsidR="00C30A21" w:rsidRDefault="00C30A21" w:rsidP="0055039A">
      <w:pPr>
        <w:spacing w:after="0" w:line="240" w:lineRule="auto"/>
      </w:pPr>
      <w:r>
        <w:continuationSeparator/>
      </w:r>
    </w:p>
  </w:endnote>
  <w:endnote w:type="continuationNotice" w:id="1">
    <w:p w14:paraId="1CD2178D" w14:textId="77777777" w:rsidR="00BB2649" w:rsidRDefault="00BB2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EA1B" w14:textId="77777777" w:rsidR="00C30A21" w:rsidRDefault="00C30A21" w:rsidP="0055039A">
      <w:pPr>
        <w:spacing w:after="0" w:line="240" w:lineRule="auto"/>
      </w:pPr>
      <w:r>
        <w:separator/>
      </w:r>
    </w:p>
  </w:footnote>
  <w:footnote w:type="continuationSeparator" w:id="0">
    <w:p w14:paraId="6E0BD2F1" w14:textId="77777777" w:rsidR="00C30A21" w:rsidRDefault="00C30A21" w:rsidP="0055039A">
      <w:pPr>
        <w:spacing w:after="0" w:line="240" w:lineRule="auto"/>
      </w:pPr>
      <w:r>
        <w:continuationSeparator/>
      </w:r>
    </w:p>
  </w:footnote>
  <w:footnote w:type="continuationNotice" w:id="1">
    <w:p w14:paraId="161143E5" w14:textId="77777777" w:rsidR="00BB2649" w:rsidRDefault="00BB2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5C41" w14:textId="3283AD2D" w:rsidR="0055039A" w:rsidRDefault="005503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75BB0" wp14:editId="6A62710B">
          <wp:simplePos x="0" y="0"/>
          <wp:positionH relativeFrom="column">
            <wp:posOffset>4184650</wp:posOffset>
          </wp:positionH>
          <wp:positionV relativeFrom="paragraph">
            <wp:posOffset>-234315</wp:posOffset>
          </wp:positionV>
          <wp:extent cx="2214880" cy="693420"/>
          <wp:effectExtent l="0" t="0" r="0" b="0"/>
          <wp:wrapTopAndBottom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E9"/>
    <w:multiLevelType w:val="hybridMultilevel"/>
    <w:tmpl w:val="5CDAB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C151A"/>
    <w:multiLevelType w:val="hybridMultilevel"/>
    <w:tmpl w:val="955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617"/>
    <w:multiLevelType w:val="hybridMultilevel"/>
    <w:tmpl w:val="D094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6298C"/>
    <w:multiLevelType w:val="hybridMultilevel"/>
    <w:tmpl w:val="17929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435F8"/>
    <w:multiLevelType w:val="hybridMultilevel"/>
    <w:tmpl w:val="53B2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07378">
    <w:abstractNumId w:val="4"/>
  </w:num>
  <w:num w:numId="2" w16cid:durableId="1741514292">
    <w:abstractNumId w:val="3"/>
  </w:num>
  <w:num w:numId="3" w16cid:durableId="185094813">
    <w:abstractNumId w:val="2"/>
  </w:num>
  <w:num w:numId="4" w16cid:durableId="1277716523">
    <w:abstractNumId w:val="0"/>
  </w:num>
  <w:num w:numId="5" w16cid:durableId="51194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CB"/>
    <w:rsid w:val="00045BDB"/>
    <w:rsid w:val="00046AD8"/>
    <w:rsid w:val="00063FA6"/>
    <w:rsid w:val="00072035"/>
    <w:rsid w:val="000B05A8"/>
    <w:rsid w:val="000B53AF"/>
    <w:rsid w:val="000C3D83"/>
    <w:rsid w:val="000F5F07"/>
    <w:rsid w:val="00106067"/>
    <w:rsid w:val="00113B7B"/>
    <w:rsid w:val="00127403"/>
    <w:rsid w:val="0013204B"/>
    <w:rsid w:val="00134A4A"/>
    <w:rsid w:val="00171F19"/>
    <w:rsid w:val="00194152"/>
    <w:rsid w:val="00195883"/>
    <w:rsid w:val="001A32C2"/>
    <w:rsid w:val="001A38B4"/>
    <w:rsid w:val="001A5B73"/>
    <w:rsid w:val="001D6B88"/>
    <w:rsid w:val="001D7633"/>
    <w:rsid w:val="001F4F11"/>
    <w:rsid w:val="00200A93"/>
    <w:rsid w:val="00200AEB"/>
    <w:rsid w:val="00201D7C"/>
    <w:rsid w:val="0026409D"/>
    <w:rsid w:val="0026713C"/>
    <w:rsid w:val="002674F5"/>
    <w:rsid w:val="002C15F3"/>
    <w:rsid w:val="002D694C"/>
    <w:rsid w:val="00313DAF"/>
    <w:rsid w:val="00321AF1"/>
    <w:rsid w:val="00334E92"/>
    <w:rsid w:val="0038280C"/>
    <w:rsid w:val="003E0928"/>
    <w:rsid w:val="004208D3"/>
    <w:rsid w:val="004341D3"/>
    <w:rsid w:val="00450177"/>
    <w:rsid w:val="00462EED"/>
    <w:rsid w:val="004A3D98"/>
    <w:rsid w:val="004B27A0"/>
    <w:rsid w:val="004B624A"/>
    <w:rsid w:val="004D1A54"/>
    <w:rsid w:val="005027BB"/>
    <w:rsid w:val="0051789C"/>
    <w:rsid w:val="0053D685"/>
    <w:rsid w:val="0055039A"/>
    <w:rsid w:val="0059550A"/>
    <w:rsid w:val="005A3A05"/>
    <w:rsid w:val="005C0AFB"/>
    <w:rsid w:val="005C446D"/>
    <w:rsid w:val="005D427C"/>
    <w:rsid w:val="005E4672"/>
    <w:rsid w:val="005F0F8A"/>
    <w:rsid w:val="005F7562"/>
    <w:rsid w:val="00600EAD"/>
    <w:rsid w:val="006024B7"/>
    <w:rsid w:val="006218A5"/>
    <w:rsid w:val="00631EEF"/>
    <w:rsid w:val="0067476A"/>
    <w:rsid w:val="00695AED"/>
    <w:rsid w:val="006A328A"/>
    <w:rsid w:val="006C385B"/>
    <w:rsid w:val="006C6AAE"/>
    <w:rsid w:val="006F15C8"/>
    <w:rsid w:val="006F6A9B"/>
    <w:rsid w:val="0070629D"/>
    <w:rsid w:val="00715CC6"/>
    <w:rsid w:val="007240CF"/>
    <w:rsid w:val="00725BA1"/>
    <w:rsid w:val="00743644"/>
    <w:rsid w:val="00747F5F"/>
    <w:rsid w:val="0077707E"/>
    <w:rsid w:val="0078269F"/>
    <w:rsid w:val="007855B1"/>
    <w:rsid w:val="00796E6A"/>
    <w:rsid w:val="00797070"/>
    <w:rsid w:val="007978ED"/>
    <w:rsid w:val="007A1ED4"/>
    <w:rsid w:val="007A5097"/>
    <w:rsid w:val="00837B59"/>
    <w:rsid w:val="0084503F"/>
    <w:rsid w:val="00850977"/>
    <w:rsid w:val="00860DA2"/>
    <w:rsid w:val="008674FE"/>
    <w:rsid w:val="008839DB"/>
    <w:rsid w:val="00897BD8"/>
    <w:rsid w:val="008A1DE8"/>
    <w:rsid w:val="008B7923"/>
    <w:rsid w:val="008C6609"/>
    <w:rsid w:val="008D1677"/>
    <w:rsid w:val="0092382D"/>
    <w:rsid w:val="00947B52"/>
    <w:rsid w:val="009A14DB"/>
    <w:rsid w:val="009E1879"/>
    <w:rsid w:val="00A00EFE"/>
    <w:rsid w:val="00A08829"/>
    <w:rsid w:val="00A10EA2"/>
    <w:rsid w:val="00A21C8A"/>
    <w:rsid w:val="00A2622D"/>
    <w:rsid w:val="00A60339"/>
    <w:rsid w:val="00A60586"/>
    <w:rsid w:val="00A6513B"/>
    <w:rsid w:val="00AA1E2D"/>
    <w:rsid w:val="00AC0FF3"/>
    <w:rsid w:val="00AC3BC2"/>
    <w:rsid w:val="00AD569A"/>
    <w:rsid w:val="00AF577D"/>
    <w:rsid w:val="00B14652"/>
    <w:rsid w:val="00B3483D"/>
    <w:rsid w:val="00B87269"/>
    <w:rsid w:val="00B92B68"/>
    <w:rsid w:val="00BB2649"/>
    <w:rsid w:val="00BB74B7"/>
    <w:rsid w:val="00BD26E1"/>
    <w:rsid w:val="00BD34AC"/>
    <w:rsid w:val="00BD69FB"/>
    <w:rsid w:val="00BD7ACA"/>
    <w:rsid w:val="00BF2E82"/>
    <w:rsid w:val="00C00C1C"/>
    <w:rsid w:val="00C04654"/>
    <w:rsid w:val="00C2363F"/>
    <w:rsid w:val="00C27850"/>
    <w:rsid w:val="00C30A21"/>
    <w:rsid w:val="00C3390F"/>
    <w:rsid w:val="00C52C11"/>
    <w:rsid w:val="00C62971"/>
    <w:rsid w:val="00CA11F7"/>
    <w:rsid w:val="00CA4D11"/>
    <w:rsid w:val="00CB4390"/>
    <w:rsid w:val="00CC6861"/>
    <w:rsid w:val="00CF4F6E"/>
    <w:rsid w:val="00D00EE9"/>
    <w:rsid w:val="00D65A79"/>
    <w:rsid w:val="00D801B5"/>
    <w:rsid w:val="00D96D7B"/>
    <w:rsid w:val="00DA131B"/>
    <w:rsid w:val="00DA571D"/>
    <w:rsid w:val="00DC2957"/>
    <w:rsid w:val="00DE049A"/>
    <w:rsid w:val="00DE3E5F"/>
    <w:rsid w:val="00DE4446"/>
    <w:rsid w:val="00E05F77"/>
    <w:rsid w:val="00E17F9F"/>
    <w:rsid w:val="00E31A1E"/>
    <w:rsid w:val="00E36719"/>
    <w:rsid w:val="00E417CB"/>
    <w:rsid w:val="00E4426F"/>
    <w:rsid w:val="00E51B27"/>
    <w:rsid w:val="00E54BFD"/>
    <w:rsid w:val="00E67E91"/>
    <w:rsid w:val="00E9599D"/>
    <w:rsid w:val="00E961FC"/>
    <w:rsid w:val="00EA00D5"/>
    <w:rsid w:val="00EB2333"/>
    <w:rsid w:val="00EB2EB6"/>
    <w:rsid w:val="00EB5DBC"/>
    <w:rsid w:val="00EE529F"/>
    <w:rsid w:val="00EE5695"/>
    <w:rsid w:val="00F01293"/>
    <w:rsid w:val="00F16087"/>
    <w:rsid w:val="00F22F24"/>
    <w:rsid w:val="00F43FD5"/>
    <w:rsid w:val="00F66F73"/>
    <w:rsid w:val="00FA1428"/>
    <w:rsid w:val="00FB0E12"/>
    <w:rsid w:val="00FC117E"/>
    <w:rsid w:val="00FC39C4"/>
    <w:rsid w:val="00FD3D72"/>
    <w:rsid w:val="00FD73E6"/>
    <w:rsid w:val="00FF77DB"/>
    <w:rsid w:val="010A8F14"/>
    <w:rsid w:val="01839B61"/>
    <w:rsid w:val="01D01A34"/>
    <w:rsid w:val="01DC02CE"/>
    <w:rsid w:val="01E3BD83"/>
    <w:rsid w:val="02316A4B"/>
    <w:rsid w:val="02618FF6"/>
    <w:rsid w:val="02C740C3"/>
    <w:rsid w:val="02E465F8"/>
    <w:rsid w:val="04175C9A"/>
    <w:rsid w:val="0430B6CD"/>
    <w:rsid w:val="047D35A0"/>
    <w:rsid w:val="04A117A7"/>
    <w:rsid w:val="04BB14B3"/>
    <w:rsid w:val="0507C657"/>
    <w:rsid w:val="060A8DB1"/>
    <w:rsid w:val="068FBFCF"/>
    <w:rsid w:val="06FD538A"/>
    <w:rsid w:val="074BA426"/>
    <w:rsid w:val="07C7E239"/>
    <w:rsid w:val="07D820F1"/>
    <w:rsid w:val="0800BDBD"/>
    <w:rsid w:val="08B3B96A"/>
    <w:rsid w:val="091CF707"/>
    <w:rsid w:val="09722CAE"/>
    <w:rsid w:val="0A10EBD0"/>
    <w:rsid w:val="0A200705"/>
    <w:rsid w:val="0A9E3FD8"/>
    <w:rsid w:val="0AB9F494"/>
    <w:rsid w:val="0B1845B6"/>
    <w:rsid w:val="0B6C95CD"/>
    <w:rsid w:val="0C643F09"/>
    <w:rsid w:val="0CF21C9A"/>
    <w:rsid w:val="0D3E9B6D"/>
    <w:rsid w:val="0D4A8407"/>
    <w:rsid w:val="0DD0112F"/>
    <w:rsid w:val="0DF3F336"/>
    <w:rsid w:val="0DF586CD"/>
    <w:rsid w:val="0EBE9BB2"/>
    <w:rsid w:val="0F710C8F"/>
    <w:rsid w:val="0F85DDD3"/>
    <w:rsid w:val="100F98E0"/>
    <w:rsid w:val="1030ADC8"/>
    <w:rsid w:val="10714E99"/>
    <w:rsid w:val="10764790"/>
    <w:rsid w:val="13B635F9"/>
    <w:rsid w:val="13CD04FC"/>
    <w:rsid w:val="13DD7685"/>
    <w:rsid w:val="13F0442A"/>
    <w:rsid w:val="142381A7"/>
    <w:rsid w:val="1439CDA5"/>
    <w:rsid w:val="152D5F8B"/>
    <w:rsid w:val="154915DA"/>
    <w:rsid w:val="158727BE"/>
    <w:rsid w:val="1598FD4A"/>
    <w:rsid w:val="1600013A"/>
    <w:rsid w:val="1600A413"/>
    <w:rsid w:val="17144CFE"/>
    <w:rsid w:val="179E3ADC"/>
    <w:rsid w:val="181F71E6"/>
    <w:rsid w:val="186B4DE0"/>
    <w:rsid w:val="188F2FE7"/>
    <w:rsid w:val="18A594C2"/>
    <w:rsid w:val="19BF979C"/>
    <w:rsid w:val="1A3A74B7"/>
    <w:rsid w:val="1ABB1FAA"/>
    <w:rsid w:val="1AC4D29D"/>
    <w:rsid w:val="1BBA94FF"/>
    <w:rsid w:val="1BE2F7FB"/>
    <w:rsid w:val="1CDA9C0F"/>
    <w:rsid w:val="1CFB3372"/>
    <w:rsid w:val="1D07E71E"/>
    <w:rsid w:val="1E6841AD"/>
    <w:rsid w:val="1F5EC563"/>
    <w:rsid w:val="20045C96"/>
    <w:rsid w:val="205479B8"/>
    <w:rsid w:val="21389C47"/>
    <w:rsid w:val="215A5408"/>
    <w:rsid w:val="21CC15A8"/>
    <w:rsid w:val="229D8962"/>
    <w:rsid w:val="231D409D"/>
    <w:rsid w:val="239E31D7"/>
    <w:rsid w:val="23D9CF19"/>
    <w:rsid w:val="23FDB120"/>
    <w:rsid w:val="244C6663"/>
    <w:rsid w:val="245CA51B"/>
    <w:rsid w:val="245F66D9"/>
    <w:rsid w:val="24D5B168"/>
    <w:rsid w:val="252E18D5"/>
    <w:rsid w:val="2535D38A"/>
    <w:rsid w:val="25838052"/>
    <w:rsid w:val="25AF36E6"/>
    <w:rsid w:val="2680057A"/>
    <w:rsid w:val="27CF4BA7"/>
    <w:rsid w:val="28202B30"/>
    <w:rsid w:val="2854E367"/>
    <w:rsid w:val="2860C169"/>
    <w:rsid w:val="295CA3B8"/>
    <w:rsid w:val="2AE54009"/>
    <w:rsid w:val="2B4BEEB9"/>
    <w:rsid w:val="2C6F0D0E"/>
    <w:rsid w:val="2CC442B5"/>
    <w:rsid w:val="2D2CAAA8"/>
    <w:rsid w:val="2E253B5C"/>
    <w:rsid w:val="2E396E88"/>
    <w:rsid w:val="2E558A79"/>
    <w:rsid w:val="2F5964B4"/>
    <w:rsid w:val="2F992FDB"/>
    <w:rsid w:val="3090B174"/>
    <w:rsid w:val="309C9A0E"/>
    <w:rsid w:val="31222736"/>
    <w:rsid w:val="312B80E3"/>
    <w:rsid w:val="31F893E7"/>
    <w:rsid w:val="32C32296"/>
    <w:rsid w:val="32CBD86F"/>
    <w:rsid w:val="32FBFE1A"/>
    <w:rsid w:val="3361AEE7"/>
    <w:rsid w:val="33A6A5D6"/>
    <w:rsid w:val="33C85D97"/>
    <w:rsid w:val="33E33D3E"/>
    <w:rsid w:val="3408C1FA"/>
    <w:rsid w:val="34970F93"/>
    <w:rsid w:val="34A6A2D3"/>
    <w:rsid w:val="34CB24F1"/>
    <w:rsid w:val="34F8F81D"/>
    <w:rsid w:val="3545441F"/>
    <w:rsid w:val="359D3B84"/>
    <w:rsid w:val="36138613"/>
    <w:rsid w:val="36F17AA8"/>
    <w:rsid w:val="37425A31"/>
    <w:rsid w:val="37DD8E47"/>
    <w:rsid w:val="3845C464"/>
    <w:rsid w:val="387F7592"/>
    <w:rsid w:val="3A076F0A"/>
    <w:rsid w:val="3A811E30"/>
    <w:rsid w:val="3B24D649"/>
    <w:rsid w:val="3C2314B4"/>
    <w:rsid w:val="3C2FFB31"/>
    <w:rsid w:val="3C4039E9"/>
    <w:rsid w:val="3D69C065"/>
    <w:rsid w:val="3D8C8ABE"/>
    <w:rsid w:val="3F350E02"/>
    <w:rsid w:val="40387835"/>
    <w:rsid w:val="40762013"/>
    <w:rsid w:val="40FBE470"/>
    <w:rsid w:val="4123B62A"/>
    <w:rsid w:val="420F8D5B"/>
    <w:rsid w:val="42137D0E"/>
    <w:rsid w:val="42CE009F"/>
    <w:rsid w:val="4432EDBA"/>
    <w:rsid w:val="445F4863"/>
    <w:rsid w:val="447419A7"/>
    <w:rsid w:val="44A2ABBB"/>
    <w:rsid w:val="44AC6A0F"/>
    <w:rsid w:val="45D31370"/>
    <w:rsid w:val="45EF9F69"/>
    <w:rsid w:val="46349658"/>
    <w:rsid w:val="46F047DE"/>
    <w:rsid w:val="4744B437"/>
    <w:rsid w:val="474FC727"/>
    <w:rsid w:val="4770DC0F"/>
    <w:rsid w:val="47AEBB22"/>
    <w:rsid w:val="48699484"/>
    <w:rsid w:val="48744642"/>
    <w:rsid w:val="48802EDC"/>
    <w:rsid w:val="48A53141"/>
    <w:rsid w:val="48B4E713"/>
    <w:rsid w:val="48D59659"/>
    <w:rsid w:val="48E1B1C4"/>
    <w:rsid w:val="496B6CD1"/>
    <w:rsid w:val="4978534E"/>
    <w:rsid w:val="4A5A05C0"/>
    <w:rsid w:val="4A8BFC39"/>
    <w:rsid w:val="4ACBE138"/>
    <w:rsid w:val="4AD4E2DB"/>
    <w:rsid w:val="4BA6F96E"/>
    <w:rsid w:val="4C1D43FD"/>
    <w:rsid w:val="4C920E75"/>
    <w:rsid w:val="4CAEB9BF"/>
    <w:rsid w:val="4D28D8ED"/>
    <w:rsid w:val="4D6DCFDC"/>
    <w:rsid w:val="4D7E0E94"/>
    <w:rsid w:val="4D95A196"/>
    <w:rsid w:val="4DA05EE0"/>
    <w:rsid w:val="4F57E578"/>
    <w:rsid w:val="4F62F3DE"/>
    <w:rsid w:val="4FC12315"/>
    <w:rsid w:val="501AEB48"/>
    <w:rsid w:val="507EC0AF"/>
    <w:rsid w:val="50E92D3C"/>
    <w:rsid w:val="520DCFCC"/>
    <w:rsid w:val="52ECF4B2"/>
    <w:rsid w:val="5406A982"/>
    <w:rsid w:val="54E6D487"/>
    <w:rsid w:val="553ECBEC"/>
    <w:rsid w:val="554AA9EE"/>
    <w:rsid w:val="55701F8C"/>
    <w:rsid w:val="55A547CB"/>
    <w:rsid w:val="55FA7D72"/>
    <w:rsid w:val="56048DA8"/>
    <w:rsid w:val="56472F16"/>
    <w:rsid w:val="56C0AB6B"/>
    <w:rsid w:val="583CBC49"/>
    <w:rsid w:val="5888F4C1"/>
    <w:rsid w:val="58D7BE89"/>
    <w:rsid w:val="58EC8FCD"/>
    <w:rsid w:val="59074AF8"/>
    <w:rsid w:val="5955CD6A"/>
    <w:rsid w:val="5B64B02D"/>
    <w:rsid w:val="5B97DA6B"/>
    <w:rsid w:val="5BACABAF"/>
    <w:rsid w:val="5BD18B99"/>
    <w:rsid w:val="5BF95D53"/>
    <w:rsid w:val="5C57AE75"/>
    <w:rsid w:val="5D01C07D"/>
    <w:rsid w:val="5D1621B9"/>
    <w:rsid w:val="5D598511"/>
    <w:rsid w:val="5E182B26"/>
    <w:rsid w:val="5E318559"/>
    <w:rsid w:val="5F34EF8C"/>
    <w:rsid w:val="5F6BBFF3"/>
    <w:rsid w:val="5F752ABB"/>
    <w:rsid w:val="5F821138"/>
    <w:rsid w:val="5F924FF0"/>
    <w:rsid w:val="60C54692"/>
    <w:rsid w:val="60DEA0C5"/>
    <w:rsid w:val="612B1F98"/>
    <w:rsid w:val="616FBD41"/>
    <w:rsid w:val="622701E7"/>
    <w:rsid w:val="6384344D"/>
    <w:rsid w:val="63F98E1E"/>
    <w:rsid w:val="64AEA7B5"/>
    <w:rsid w:val="652943BA"/>
    <w:rsid w:val="6561A362"/>
    <w:rsid w:val="656381DE"/>
    <w:rsid w:val="662016A6"/>
    <w:rsid w:val="66887E99"/>
    <w:rsid w:val="679CFD2E"/>
    <w:rsid w:val="67B15E6A"/>
    <w:rsid w:val="67D0DFBB"/>
    <w:rsid w:val="67FE8016"/>
    <w:rsid w:val="68A42443"/>
    <w:rsid w:val="68D776E6"/>
    <w:rsid w:val="69611DC8"/>
    <w:rsid w:val="69A00692"/>
    <w:rsid w:val="69DE773F"/>
    <w:rsid w:val="69EC8565"/>
    <w:rsid w:val="6A8F0F89"/>
    <w:rsid w:val="6AF09271"/>
    <w:rsid w:val="6B00D129"/>
    <w:rsid w:val="6B5467D8"/>
    <w:rsid w:val="6BC65C49"/>
    <w:rsid w:val="6C06FD1A"/>
    <w:rsid w:val="6C27AC60"/>
    <w:rsid w:val="6C33C7CB"/>
    <w:rsid w:val="6DAC1BC7"/>
    <w:rsid w:val="6DC83A2E"/>
    <w:rsid w:val="6EF90F75"/>
    <w:rsid w:val="7087957B"/>
    <w:rsid w:val="718E97DF"/>
    <w:rsid w:val="71F6FFD2"/>
    <w:rsid w:val="7206C87D"/>
    <w:rsid w:val="723BF6C1"/>
    <w:rsid w:val="72AE8E0B"/>
    <w:rsid w:val="730B7E67"/>
    <w:rsid w:val="733F60F4"/>
    <w:rsid w:val="736342FB"/>
    <w:rsid w:val="73A7C639"/>
    <w:rsid w:val="73D0D6B6"/>
    <w:rsid w:val="743B4343"/>
    <w:rsid w:val="74E5554B"/>
    <w:rsid w:val="74E9122D"/>
    <w:rsid w:val="74EC6A0C"/>
    <w:rsid w:val="751937D8"/>
    <w:rsid w:val="758BCF22"/>
    <w:rsid w:val="759ECF98"/>
    <w:rsid w:val="76054B77"/>
    <w:rsid w:val="7631734F"/>
    <w:rsid w:val="76B44951"/>
    <w:rsid w:val="77601597"/>
    <w:rsid w:val="782F2C3A"/>
    <w:rsid w:val="7890E1F3"/>
    <w:rsid w:val="789CBFF5"/>
    <w:rsid w:val="78F75DD2"/>
    <w:rsid w:val="7932966D"/>
    <w:rsid w:val="794C9379"/>
    <w:rsid w:val="7999451D"/>
    <w:rsid w:val="7A9CAF50"/>
    <w:rsid w:val="7AB8659F"/>
    <w:rsid w:val="7ADDDB3D"/>
    <w:rsid w:val="7B2AFCE9"/>
    <w:rsid w:val="7B8ED250"/>
    <w:rsid w:val="7BE9702D"/>
    <w:rsid w:val="7C0CAF5B"/>
    <w:rsid w:val="7C29D490"/>
    <w:rsid w:val="7C5960FF"/>
    <w:rsid w:val="7C923C83"/>
    <w:rsid w:val="7CB7B221"/>
    <w:rsid w:val="7CD04E67"/>
    <w:rsid w:val="7DE68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1431"/>
  <w15:chartTrackingRefBased/>
  <w15:docId w15:val="{A0072908-8ACC-44B6-9B10-C2C6EE2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5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0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9A"/>
  </w:style>
  <w:style w:type="paragraph" w:styleId="Footer">
    <w:name w:val="footer"/>
    <w:basedOn w:val="Normal"/>
    <w:link w:val="FooterChar"/>
    <w:uiPriority w:val="99"/>
    <w:unhideWhenUsed/>
    <w:rsid w:val="00550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ba388-2bd6-4d49-a89a-c687aae34d6a">
      <Terms xmlns="http://schemas.microsoft.com/office/infopath/2007/PartnerControls"/>
    </lcf76f155ced4ddcb4097134ff3c332f>
    <TaxCatchAll xmlns="3484d707-519f-4e70-84f0-a2f05af9a2dc" xsi:nil="true"/>
    <SharedWithUsers xmlns="3484d707-519f-4e70-84f0-a2f05af9a2dc">
      <UserInfo>
        <DisplayName>Lesley Kelly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9CD10871CFE42ACC7E57AAEDEA93D" ma:contentTypeVersion="16" ma:contentTypeDescription="Create a new document." ma:contentTypeScope="" ma:versionID="d677cf3d8ee03e49a5655ca5186f0847">
  <xsd:schema xmlns:xsd="http://www.w3.org/2001/XMLSchema" xmlns:xs="http://www.w3.org/2001/XMLSchema" xmlns:p="http://schemas.microsoft.com/office/2006/metadata/properties" xmlns:ns2="b88ba388-2bd6-4d49-a89a-c687aae34d6a" xmlns:ns3="3484d707-519f-4e70-84f0-a2f05af9a2dc" targetNamespace="http://schemas.microsoft.com/office/2006/metadata/properties" ma:root="true" ma:fieldsID="c15956f5a2244a0847d1108eb369b526" ns2:_="" ns3:_="">
    <xsd:import namespace="b88ba388-2bd6-4d49-a89a-c687aae34d6a"/>
    <xsd:import namespace="3484d707-519f-4e70-84f0-a2f05af9a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ba388-2bd6-4d49-a89a-c687aae34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7c0a78-a0a9-4970-a945-1ad94f048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d707-519f-4e70-84f0-a2f05af9a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c8107-1007-42f4-9e57-8f257e7f41dd}" ma:internalName="TaxCatchAll" ma:showField="CatchAllData" ma:web="3484d707-519f-4e70-84f0-a2f05af9a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111FE-F50B-4F74-B839-6ACDDAA91993}">
  <ds:schemaRefs>
    <ds:schemaRef ds:uri="http://schemas.microsoft.com/office/2006/metadata/properties"/>
    <ds:schemaRef ds:uri="http://schemas.microsoft.com/office/infopath/2007/PartnerControls"/>
    <ds:schemaRef ds:uri="b88ba388-2bd6-4d49-a89a-c687aae34d6a"/>
    <ds:schemaRef ds:uri="3484d707-519f-4e70-84f0-a2f05af9a2dc"/>
  </ds:schemaRefs>
</ds:datastoreItem>
</file>

<file path=customXml/itemProps2.xml><?xml version="1.0" encoding="utf-8"?>
<ds:datastoreItem xmlns:ds="http://schemas.openxmlformats.org/officeDocument/2006/customXml" ds:itemID="{8BC18FEC-9843-46ED-B5CA-9C7420A23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C9CF1-C249-4A50-9CFB-AC4512233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ba388-2bd6-4d49-a89a-c687aae34d6a"/>
    <ds:schemaRef ds:uri="3484d707-519f-4e70-84f0-a2f05af9a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Thomson</dc:creator>
  <cp:keywords/>
  <dc:description/>
  <cp:lastModifiedBy>Natalie Thomson</cp:lastModifiedBy>
  <cp:revision>148</cp:revision>
  <dcterms:created xsi:type="dcterms:W3CDTF">2023-01-25T13:10:00Z</dcterms:created>
  <dcterms:modified xsi:type="dcterms:W3CDTF">2023-01-30T16:48:00Z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0x010100FFD9CD10871CFE42ACC7E57AAEDEA93D</vt:lpwstr>
  </property>
  <property fmtid="{D5CDD505-2E9C-101B-9397-08002B2CF9AE}" pid="3" name="MediaServiceImageTags">
    <vt:lpwstr/>
  </property>
</Properties>
</file>